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746" w:rsidRDefault="00D61746" w:rsidP="00D61746">
      <w:pPr>
        <w:spacing w:line="360" w:lineRule="auto"/>
        <w:ind w:left="10632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ЗАТВЕРДЖЕНО</w:t>
      </w:r>
    </w:p>
    <w:p w:rsidR="00D61746" w:rsidRDefault="00D61746" w:rsidP="00D61746">
      <w:pPr>
        <w:spacing w:line="360" w:lineRule="auto"/>
        <w:ind w:left="10632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Директор ліцею</w:t>
      </w:r>
    </w:p>
    <w:p w:rsidR="00D61746" w:rsidRDefault="00D61746" w:rsidP="00D61746">
      <w:pPr>
        <w:spacing w:line="360" w:lineRule="auto"/>
        <w:ind w:left="10632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_____________ Василь Лупу</w:t>
      </w:r>
    </w:p>
    <w:p w:rsidR="00D61746" w:rsidRDefault="00D61746" w:rsidP="00D61746">
      <w:pPr>
        <w:spacing w:line="360" w:lineRule="auto"/>
        <w:ind w:left="10632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(наказ від 17.11.2025 р.        )</w:t>
      </w:r>
    </w:p>
    <w:p w:rsidR="00D66117" w:rsidRDefault="00D66117" w:rsidP="00D61746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61746" w:rsidRDefault="00D61746" w:rsidP="00D61746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План </w:t>
      </w:r>
    </w:p>
    <w:p w:rsidR="00D61746" w:rsidRDefault="00D61746" w:rsidP="00D61746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превентивної роботи </w:t>
      </w:r>
      <w:r w:rsidRPr="00D617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в </w:t>
      </w:r>
      <w:proofErr w:type="spellStart"/>
      <w:r w:rsidRPr="00D617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Берегометському</w:t>
      </w:r>
      <w:proofErr w:type="spellEnd"/>
      <w:r w:rsidRPr="00D617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ліцеї №3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щодо унеможливлення </w:t>
      </w:r>
    </w:p>
    <w:p w:rsidR="00D61746" w:rsidRDefault="00D61746" w:rsidP="00D61746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насильства та жорстокого поводження з дітьми</w:t>
      </w:r>
    </w:p>
    <w:p w:rsidR="00D61746" w:rsidRDefault="00D61746" w:rsidP="00D61746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 2025/2026 навчальний рік</w:t>
      </w:r>
    </w:p>
    <w:tbl>
      <w:tblPr>
        <w:tblW w:w="14970" w:type="dxa"/>
        <w:tblInd w:w="-3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0"/>
        <w:gridCol w:w="2355"/>
        <w:gridCol w:w="3720"/>
        <w:gridCol w:w="3120"/>
        <w:gridCol w:w="3555"/>
        <w:gridCol w:w="1620"/>
      </w:tblGrid>
      <w:tr w:rsidR="00D61746" w:rsidRPr="003B24A1" w:rsidTr="00D61746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Вид діяльності 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 Тематика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Формат 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Відповідальні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Термін проведення</w:t>
            </w:r>
          </w:p>
        </w:tc>
      </w:tr>
      <w:tr w:rsidR="00D61746" w:rsidRPr="003B24A1" w:rsidTr="00D61746">
        <w:trPr>
          <w:trHeight w:val="480"/>
        </w:trPr>
        <w:tc>
          <w:tcPr>
            <w:tcW w:w="149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B24A1">
              <w:rPr>
                <w:rFonts w:ascii="Times New Roman" w:hAnsi="Times New Roman" w:cs="Times New Roman"/>
                <w:color w:val="000000"/>
                <w:lang w:val="uk-UA"/>
              </w:rPr>
              <w:t>І. Робота з учнями</w:t>
            </w:r>
            <w:bookmarkStart w:id="1" w:name="_64rmvhsot5iy"/>
            <w:bookmarkEnd w:id="1"/>
          </w:p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Мета: формувати знання про види насильства; розвивати навички безпечної поведінки, вміння розпізнавати небезпечні ситуації та звертатися за допомогою.</w:t>
            </w:r>
          </w:p>
        </w:tc>
      </w:tr>
      <w:tr w:rsidR="00D61746" w:rsidRPr="003B24A1" w:rsidTr="00D61746">
        <w:trPr>
          <w:trHeight w:val="440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Заняття з безпеки (щомісячно) 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"Моє тіло - моє право" (про тілесну недоторканність)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Бесіда, гра, обговорення 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Класні керівники, практичний психолог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Вересень</w:t>
            </w:r>
          </w:p>
        </w:tc>
      </w:tr>
      <w:tr w:rsidR="00D61746" w:rsidRPr="003B24A1" w:rsidTr="00D61746">
        <w:trPr>
          <w:trHeight w:val="440"/>
        </w:trPr>
        <w:tc>
          <w:tcPr>
            <w:tcW w:w="14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"Що таке </w:t>
            </w:r>
            <w:proofErr w:type="spellStart"/>
            <w:r w:rsidRPr="003B24A1">
              <w:rPr>
                <w:rFonts w:ascii="Times New Roman" w:hAnsi="Times New Roman" w:cs="Times New Roman"/>
                <w:lang w:val="uk-UA"/>
              </w:rPr>
              <w:t>булінг</w:t>
            </w:r>
            <w:proofErr w:type="spellEnd"/>
            <w:r w:rsidRPr="003B24A1">
              <w:rPr>
                <w:rFonts w:ascii="Times New Roman" w:hAnsi="Times New Roman" w:cs="Times New Roman"/>
                <w:lang w:val="uk-UA"/>
              </w:rPr>
              <w:t xml:space="preserve"> і як йому протидіяти?"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Тренінг з елементами рольової гри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Практичний психолог, соціальний педагог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Жовтень</w:t>
            </w:r>
          </w:p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61746" w:rsidRPr="003B24A1" w:rsidTr="00D61746">
        <w:trPr>
          <w:trHeight w:val="440"/>
        </w:trPr>
        <w:tc>
          <w:tcPr>
            <w:tcW w:w="14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"Безпека в </w:t>
            </w:r>
            <w:proofErr w:type="spellStart"/>
            <w:r w:rsidRPr="003B24A1">
              <w:rPr>
                <w:rFonts w:ascii="Times New Roman" w:hAnsi="Times New Roman" w:cs="Times New Roman"/>
                <w:lang w:val="uk-UA"/>
              </w:rPr>
              <w:t>інтернеті</w:t>
            </w:r>
            <w:proofErr w:type="spellEnd"/>
            <w:r w:rsidRPr="003B24A1">
              <w:rPr>
                <w:rFonts w:ascii="Times New Roman" w:hAnsi="Times New Roman" w:cs="Times New Roman"/>
                <w:lang w:val="uk-UA"/>
              </w:rPr>
              <w:t xml:space="preserve">: від загроз до можливостей"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Інтерактивна лекція, практичні поради 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Вчитель інформатики, практичний психолог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Листопад</w:t>
            </w:r>
          </w:p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61746" w:rsidRPr="003B24A1" w:rsidTr="00D61746">
        <w:trPr>
          <w:trHeight w:val="440"/>
        </w:trPr>
        <w:tc>
          <w:tcPr>
            <w:tcW w:w="14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"Дії у випадку небезпеки: куди звернутися?"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Бесіда, мозковий штурм, інформація про "гарячі лінії" 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Класні керівники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Грудень</w:t>
            </w:r>
          </w:p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61746" w:rsidRPr="003B24A1" w:rsidTr="00D61746">
        <w:trPr>
          <w:trHeight w:val="440"/>
        </w:trPr>
        <w:tc>
          <w:tcPr>
            <w:tcW w:w="14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"Ми проти насильства: формуємо дружнє середовище"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Колективна творча справа (малюнки, плакати) 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Класні керівники, педагог-організатор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Січень</w:t>
            </w:r>
          </w:p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61746" w:rsidRPr="003B24A1" w:rsidTr="00D61746">
        <w:trPr>
          <w:trHeight w:val="440"/>
        </w:trPr>
        <w:tc>
          <w:tcPr>
            <w:tcW w:w="14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"Емоційний інтелект: вчимося розуміти себе та інших"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Групові вправи, дискусії 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746" w:rsidRPr="003B24A1" w:rsidRDefault="00D622F1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Практичний психолог,</w:t>
            </w:r>
          </w:p>
          <w:p w:rsidR="00D622F1" w:rsidRPr="003B24A1" w:rsidRDefault="00D622F1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педагог-організатор</w:t>
            </w:r>
          </w:p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Лютий</w:t>
            </w:r>
          </w:p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61746" w:rsidRPr="003B24A1" w:rsidTr="00D61746">
        <w:trPr>
          <w:trHeight w:val="440"/>
        </w:trPr>
        <w:tc>
          <w:tcPr>
            <w:tcW w:w="14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"Особисті кордони та повага до них"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Тренінг, обговорення кейсів </w:t>
            </w:r>
          </w:p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Практичн</w:t>
            </w:r>
            <w:r w:rsidR="00D622F1" w:rsidRPr="003B24A1">
              <w:rPr>
                <w:rFonts w:ascii="Times New Roman" w:hAnsi="Times New Roman" w:cs="Times New Roman"/>
                <w:lang w:val="uk-UA"/>
              </w:rPr>
              <w:t>ий психолог, соціальний педагог,</w:t>
            </w:r>
          </w:p>
          <w:p w:rsidR="00D622F1" w:rsidRPr="003B24A1" w:rsidRDefault="00D622F1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педагог-організатор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Березень</w:t>
            </w:r>
          </w:p>
        </w:tc>
      </w:tr>
      <w:tr w:rsidR="00D61746" w:rsidRPr="003B24A1" w:rsidTr="00D61746">
        <w:trPr>
          <w:trHeight w:val="440"/>
        </w:trPr>
        <w:tc>
          <w:tcPr>
            <w:tcW w:w="14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"Протидія </w:t>
            </w:r>
            <w:proofErr w:type="spellStart"/>
            <w:r w:rsidRPr="003B24A1">
              <w:rPr>
                <w:rFonts w:ascii="Times New Roman" w:hAnsi="Times New Roman" w:cs="Times New Roman"/>
                <w:lang w:val="uk-UA"/>
              </w:rPr>
              <w:t>гендерно</w:t>
            </w:r>
            <w:proofErr w:type="spellEnd"/>
            <w:r w:rsidRPr="003B24A1">
              <w:rPr>
                <w:rFonts w:ascii="Times New Roman" w:hAnsi="Times New Roman" w:cs="Times New Roman"/>
                <w:lang w:val="uk-UA"/>
              </w:rPr>
              <w:t xml:space="preserve"> обумовленому насильству" (для старших класів)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Дискусійний клуб, відео-лекції 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Класні керівники</w:t>
            </w:r>
          </w:p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Квітень</w:t>
            </w:r>
          </w:p>
        </w:tc>
      </w:tr>
      <w:tr w:rsidR="00D61746" w:rsidRPr="003B24A1" w:rsidTr="00D61746">
        <w:trPr>
          <w:trHeight w:val="440"/>
        </w:trPr>
        <w:tc>
          <w:tcPr>
            <w:tcW w:w="14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"Як побудувати безпечні та здорові стосунки"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Бесіда, обговорення 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Класні керівники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Травень</w:t>
            </w:r>
          </w:p>
        </w:tc>
      </w:tr>
      <w:tr w:rsidR="00D61746" w:rsidRPr="003B24A1" w:rsidTr="00D61746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Тематичний тиждень (в межах </w:t>
            </w:r>
            <w:proofErr w:type="spellStart"/>
            <w:r w:rsidRPr="003B24A1">
              <w:rPr>
                <w:rFonts w:ascii="Times New Roman" w:hAnsi="Times New Roman" w:cs="Times New Roman"/>
                <w:lang w:val="uk-UA"/>
              </w:rPr>
              <w:t>акціх</w:t>
            </w:r>
            <w:proofErr w:type="spellEnd"/>
            <w:r w:rsidRPr="003B24A1">
              <w:rPr>
                <w:rFonts w:ascii="Times New Roman" w:hAnsi="Times New Roman" w:cs="Times New Roman"/>
                <w:lang w:val="uk-UA"/>
              </w:rPr>
              <w:t xml:space="preserve"> «16 днів проти насильства») 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“Толерантність та взаємоповага”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Виховні години, конкурси плакатів, </w:t>
            </w:r>
            <w:proofErr w:type="spellStart"/>
            <w:r w:rsidRPr="003B24A1">
              <w:rPr>
                <w:rFonts w:ascii="Times New Roman" w:hAnsi="Times New Roman" w:cs="Times New Roman"/>
                <w:lang w:val="uk-UA"/>
              </w:rPr>
              <w:t>флешмоби</w:t>
            </w:r>
            <w:proofErr w:type="spellEnd"/>
            <w:r w:rsidRPr="003B24A1">
              <w:rPr>
                <w:rFonts w:ascii="Times New Roman" w:hAnsi="Times New Roman" w:cs="Times New Roman"/>
                <w:lang w:val="uk-UA"/>
              </w:rPr>
              <w:t xml:space="preserve">, перегляд тематичних фільмів 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Педагог-організатор, психолог, соціальний педагог, класні керівники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Листопад</w:t>
            </w:r>
          </w:p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61746" w:rsidRPr="003B24A1" w:rsidTr="00D61746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B24A1">
              <w:rPr>
                <w:rFonts w:ascii="Times New Roman" w:hAnsi="Times New Roman" w:cs="Times New Roman"/>
                <w:lang w:val="uk-UA"/>
              </w:rPr>
              <w:t>Інформкампанії</w:t>
            </w:r>
            <w:proofErr w:type="spellEnd"/>
            <w:r w:rsidRPr="003B24A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Розповсюдження буклетів "Безпечний простір", "Куди звернутися по допомогу";</w:t>
            </w:r>
          </w:p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створення відеороликів/</w:t>
            </w:r>
            <w:proofErr w:type="spellStart"/>
            <w:r w:rsidRPr="003B24A1">
              <w:rPr>
                <w:rFonts w:ascii="Times New Roman" w:hAnsi="Times New Roman" w:cs="Times New Roman"/>
                <w:lang w:val="uk-UA"/>
              </w:rPr>
              <w:t>інфографіки</w:t>
            </w:r>
            <w:proofErr w:type="spellEnd"/>
            <w:r w:rsidRPr="003B24A1">
              <w:rPr>
                <w:rFonts w:ascii="Times New Roman" w:hAnsi="Times New Roman" w:cs="Times New Roman"/>
                <w:lang w:val="uk-UA"/>
              </w:rPr>
              <w:t xml:space="preserve"> "Ми проти насильства"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Розміщення інформації на стендах, роздача матеріалів </w:t>
            </w:r>
          </w:p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Соціальний педагог </w:t>
            </w:r>
          </w:p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Протягом року</w:t>
            </w:r>
          </w:p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61746" w:rsidRPr="003B24A1" w:rsidTr="00D61746">
        <w:trPr>
          <w:trHeight w:val="440"/>
        </w:trPr>
        <w:tc>
          <w:tcPr>
            <w:tcW w:w="149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3B24A1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ІІ. Робота з педагогічними працівниками</w:t>
            </w:r>
            <w:bookmarkStart w:id="2" w:name="_suk020u4hhul"/>
            <w:bookmarkEnd w:id="2"/>
          </w:p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Мета: підвищення кваліфікації педагогів щодо виявлення, реагування на випадки насильства, взаємодії з відповідними службами.</w:t>
            </w:r>
          </w:p>
        </w:tc>
      </w:tr>
      <w:tr w:rsidR="00D61746" w:rsidRPr="003B24A1" w:rsidTr="00D61746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Інструктажі для працівників щодо виявлення та реагування на випадки насильства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Інструктаж, наказ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B24A1">
              <w:rPr>
                <w:rFonts w:ascii="Times New Roman" w:hAnsi="Times New Roman" w:cs="Times New Roman"/>
                <w:lang w:val="uk-UA"/>
              </w:rPr>
              <w:t>Роздаткові</w:t>
            </w:r>
            <w:proofErr w:type="spellEnd"/>
            <w:r w:rsidRPr="003B24A1">
              <w:rPr>
                <w:rFonts w:ascii="Times New Roman" w:hAnsi="Times New Roman" w:cs="Times New Roman"/>
                <w:lang w:val="uk-UA"/>
              </w:rPr>
              <w:t xml:space="preserve"> матеріали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Адміністрація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Вересень, січень (за потреби)</w:t>
            </w:r>
          </w:p>
        </w:tc>
      </w:tr>
      <w:tr w:rsidR="00D61746" w:rsidRPr="003B24A1" w:rsidTr="00D61746">
        <w:trPr>
          <w:trHeight w:val="440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Тренінг/Семінар 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"Алгоритм дій педагога у випадку виявлення домашнього насильства" </w:t>
            </w:r>
          </w:p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Практичний тренінг, розбір кейсів </w:t>
            </w:r>
          </w:p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Практичний психолог, соціальний педагог, представник ювенальної превенції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Вересень</w:t>
            </w:r>
          </w:p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61746" w:rsidRPr="003B24A1" w:rsidTr="00D61746">
        <w:trPr>
          <w:trHeight w:val="440"/>
        </w:trPr>
        <w:tc>
          <w:tcPr>
            <w:tcW w:w="14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"Особливості роботи з дітьми, які постраждали від насильства"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Семінар-практикум </w:t>
            </w:r>
          </w:p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Практичний психолог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Грудень</w:t>
            </w:r>
          </w:p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61746" w:rsidRPr="003B24A1" w:rsidTr="00D61746">
        <w:trPr>
          <w:trHeight w:val="440"/>
        </w:trPr>
        <w:tc>
          <w:tcPr>
            <w:tcW w:w="14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"Запобігання та протидія булінгу в освітньому середовищі: правові та психологічні аспекти"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Лекція-дискусія, обмін досвідом </w:t>
            </w:r>
          </w:p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Юрист, практичний психолог </w:t>
            </w:r>
          </w:p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Березень</w:t>
            </w:r>
          </w:p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61746" w:rsidRPr="003B24A1" w:rsidTr="00D61746">
        <w:trPr>
          <w:trHeight w:val="440"/>
        </w:trPr>
        <w:tc>
          <w:tcPr>
            <w:tcW w:w="14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"Розвиток емоційного інтелекту учнів як фактор превенції агресії та насильства"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Тренінг </w:t>
            </w:r>
          </w:p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Практичний психолог </w:t>
            </w:r>
          </w:p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Травень</w:t>
            </w:r>
          </w:p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61746" w:rsidRPr="003B24A1" w:rsidTr="00D61746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Інформаційна сесія 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"Чинне законодавство у сфері захисту прав дитини та протидії насильству"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Ознайомлення з нормативними документами 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Заступник директора з виховної роботи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Серпень</w:t>
            </w:r>
          </w:p>
        </w:tc>
      </w:tr>
      <w:tr w:rsidR="00D61746" w:rsidRPr="003B24A1" w:rsidTr="00D61746">
        <w:trPr>
          <w:trHeight w:val="440"/>
        </w:trPr>
        <w:tc>
          <w:tcPr>
            <w:tcW w:w="149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3B24A1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ІІІ. Робота з батьками</w:t>
            </w:r>
            <w:bookmarkStart w:id="3" w:name="_4slhfk4f4beb"/>
            <w:bookmarkEnd w:id="3"/>
          </w:p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Мета: інформування батьків про форми насильства, їх наслідки, шляхи запобігання та ресурси для отримання допомоги.</w:t>
            </w:r>
          </w:p>
        </w:tc>
      </w:tr>
      <w:tr w:rsidR="00D61746" w:rsidRPr="003B24A1" w:rsidTr="00D61746">
        <w:trPr>
          <w:trHeight w:val="440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Батьківські збори 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"Ознаки насильства: як розпізнати та як діяти"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Доповідь, дискусія, роздача пам'яток 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Соціальний педагог, практичний психолог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Жовтень</w:t>
            </w:r>
          </w:p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61746" w:rsidRPr="003B24A1" w:rsidTr="00D61746">
        <w:trPr>
          <w:trHeight w:val="440"/>
        </w:trPr>
        <w:tc>
          <w:tcPr>
            <w:tcW w:w="14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"Безпека дитини вдома, у школі, в </w:t>
            </w:r>
            <w:proofErr w:type="spellStart"/>
            <w:r w:rsidRPr="003B24A1">
              <w:rPr>
                <w:rFonts w:ascii="Times New Roman" w:hAnsi="Times New Roman" w:cs="Times New Roman"/>
                <w:lang w:val="uk-UA"/>
              </w:rPr>
              <w:t>інтернеті</w:t>
            </w:r>
            <w:proofErr w:type="spellEnd"/>
            <w:r w:rsidRPr="003B24A1">
              <w:rPr>
                <w:rFonts w:ascii="Times New Roman" w:hAnsi="Times New Roman" w:cs="Times New Roman"/>
                <w:lang w:val="uk-UA"/>
              </w:rPr>
              <w:t xml:space="preserve">"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Лекція з елементами дискусії 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Класні керівники, вчитель інформатики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Лютий</w:t>
            </w:r>
          </w:p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61746" w:rsidRPr="003B24A1" w:rsidTr="00D61746">
        <w:trPr>
          <w:trHeight w:val="440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Інформаційна кампанія 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"Батьки та діти: будуємо довіру та взаєморозуміння" </w:t>
            </w:r>
          </w:p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Розміщення інформації на сайті закладу, у батьківських чатах 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Соціальний педагог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Протягом року</w:t>
            </w:r>
          </w:p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61746" w:rsidRPr="003B24A1" w:rsidTr="00D61746">
        <w:trPr>
          <w:trHeight w:val="440"/>
        </w:trPr>
        <w:tc>
          <w:tcPr>
            <w:tcW w:w="14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Створення та розповсюдження інформаційних буклетів "Як захистити свою дитину від насильства"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Розміщення на стендах, роздача </w:t>
            </w:r>
          </w:p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Соціальний педагог </w:t>
            </w:r>
          </w:p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Вересень, квітень</w:t>
            </w:r>
          </w:p>
        </w:tc>
      </w:tr>
      <w:tr w:rsidR="00D61746" w:rsidRPr="003B24A1" w:rsidTr="00D61746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Індивідуальні консультації 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Запити щодо питань виховання, поведінки дитини, вирішення конфліктів 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Індивідуальні зустрічі </w:t>
            </w:r>
          </w:p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Практичний психолог, соціальний педагог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За потребою</w:t>
            </w:r>
          </w:p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61746" w:rsidRPr="003B24A1" w:rsidTr="00D61746">
        <w:trPr>
          <w:trHeight w:val="440"/>
        </w:trPr>
        <w:tc>
          <w:tcPr>
            <w:tcW w:w="149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IV. Загальні заходи та співпраця</w:t>
            </w:r>
          </w:p>
        </w:tc>
      </w:tr>
      <w:tr w:rsidR="00D61746" w:rsidRPr="003B24A1" w:rsidTr="00D61746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Співпраця з місцевими службами 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Взаємодія з поліцією, службами у справах дітей, центрами соціальних служб для сім'ї, дітей та молоді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Робочі зустрічі, обмін інформацією </w:t>
            </w:r>
          </w:p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Адміністрація закладу, соціальний педагог </w:t>
            </w:r>
          </w:p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Постійно</w:t>
            </w:r>
          </w:p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61746" w:rsidRPr="003B24A1" w:rsidTr="00D61746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lastRenderedPageBreak/>
              <w:t>2.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Моніторинг 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Систематичний збір та аналіз даних щодо випадків насильства (за наявності), рівня обізнаності учнів та педагогів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Анкетування, опитування </w:t>
            </w:r>
          </w:p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Соціальний педагог, практичний психолог </w:t>
            </w:r>
          </w:p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Двічі на рік (грудень, травень)</w:t>
            </w:r>
          </w:p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61746" w:rsidRPr="003B24A1" w:rsidTr="00D61746">
        <w:trPr>
          <w:trHeight w:val="1325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Оновлення стендів 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Розміщення актуальної інформації про номери "гарячих ліній", контакти служб допомоги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Інформаційні стенди 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 xml:space="preserve">Соціальний педагог </w:t>
            </w:r>
          </w:p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746" w:rsidRPr="003B24A1" w:rsidRDefault="00D61746" w:rsidP="003B24A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3B24A1">
              <w:rPr>
                <w:rFonts w:ascii="Times New Roman" w:hAnsi="Times New Roman" w:cs="Times New Roman"/>
                <w:lang w:val="uk-UA"/>
              </w:rPr>
              <w:t>Постійно, за потребою</w:t>
            </w:r>
          </w:p>
        </w:tc>
      </w:tr>
    </w:tbl>
    <w:p w:rsidR="00D61746" w:rsidRPr="003B24A1" w:rsidRDefault="00D61746" w:rsidP="003B24A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F2B40" w:rsidRPr="003B24A1" w:rsidRDefault="00FF2B40" w:rsidP="003B24A1">
      <w:pPr>
        <w:pStyle w:val="a3"/>
        <w:rPr>
          <w:rFonts w:ascii="Times New Roman" w:hAnsi="Times New Roman" w:cs="Times New Roman"/>
          <w:sz w:val="28"/>
          <w:lang w:val="uk-UA"/>
        </w:rPr>
      </w:pPr>
    </w:p>
    <w:p w:rsidR="00D61746" w:rsidRPr="003B24A1" w:rsidRDefault="00D61746" w:rsidP="003B24A1">
      <w:pPr>
        <w:pStyle w:val="a3"/>
        <w:rPr>
          <w:rFonts w:ascii="Times New Roman" w:hAnsi="Times New Roman" w:cs="Times New Roman"/>
          <w:sz w:val="28"/>
          <w:lang w:val="uk-UA"/>
        </w:rPr>
      </w:pPr>
    </w:p>
    <w:p w:rsidR="00D61746" w:rsidRPr="003B24A1" w:rsidRDefault="00D61746" w:rsidP="003B24A1">
      <w:pPr>
        <w:pStyle w:val="a3"/>
        <w:rPr>
          <w:rFonts w:ascii="Times New Roman" w:hAnsi="Times New Roman" w:cs="Times New Roman"/>
          <w:sz w:val="28"/>
          <w:lang w:val="uk-UA"/>
        </w:rPr>
      </w:pPr>
    </w:p>
    <w:p w:rsidR="00D61746" w:rsidRPr="003B24A1" w:rsidRDefault="00D61746" w:rsidP="003B24A1">
      <w:pPr>
        <w:pStyle w:val="a3"/>
        <w:rPr>
          <w:rFonts w:ascii="Times New Roman" w:hAnsi="Times New Roman" w:cs="Times New Roman"/>
          <w:sz w:val="28"/>
          <w:lang w:val="uk-UA"/>
        </w:rPr>
      </w:pPr>
    </w:p>
    <w:p w:rsidR="00D61746" w:rsidRPr="003B24A1" w:rsidRDefault="00D61746" w:rsidP="003B24A1">
      <w:pPr>
        <w:pStyle w:val="a3"/>
        <w:rPr>
          <w:rFonts w:ascii="Times New Roman" w:hAnsi="Times New Roman" w:cs="Times New Roman"/>
          <w:sz w:val="28"/>
          <w:lang w:val="uk-UA"/>
        </w:rPr>
      </w:pPr>
    </w:p>
    <w:p w:rsidR="00D61746" w:rsidRPr="003B24A1" w:rsidRDefault="00D61746" w:rsidP="003B24A1">
      <w:pPr>
        <w:pStyle w:val="a3"/>
        <w:rPr>
          <w:rFonts w:ascii="Times New Roman" w:hAnsi="Times New Roman" w:cs="Times New Roman"/>
          <w:sz w:val="28"/>
          <w:lang w:val="uk-UA"/>
        </w:rPr>
      </w:pPr>
    </w:p>
    <w:p w:rsidR="00D61746" w:rsidRPr="003B24A1" w:rsidRDefault="00D61746" w:rsidP="003B24A1">
      <w:pPr>
        <w:pStyle w:val="a3"/>
        <w:rPr>
          <w:rFonts w:ascii="Times New Roman" w:hAnsi="Times New Roman" w:cs="Times New Roman"/>
          <w:sz w:val="28"/>
          <w:lang w:val="uk-UA"/>
        </w:rPr>
      </w:pPr>
    </w:p>
    <w:p w:rsidR="00D61746" w:rsidRDefault="00D61746" w:rsidP="00D61746">
      <w:pPr>
        <w:pStyle w:val="a3"/>
        <w:jc w:val="both"/>
        <w:rPr>
          <w:rFonts w:ascii="Times New Roman" w:hAnsi="Times New Roman" w:cs="Times New Roman"/>
          <w:sz w:val="28"/>
          <w:lang w:val="uk-UA"/>
        </w:rPr>
      </w:pPr>
    </w:p>
    <w:p w:rsidR="00D61746" w:rsidRDefault="00D61746" w:rsidP="00D61746">
      <w:pPr>
        <w:pStyle w:val="a3"/>
        <w:jc w:val="both"/>
        <w:rPr>
          <w:rFonts w:ascii="Times New Roman" w:hAnsi="Times New Roman" w:cs="Times New Roman"/>
          <w:sz w:val="28"/>
          <w:lang w:val="uk-UA"/>
        </w:rPr>
      </w:pPr>
    </w:p>
    <w:p w:rsidR="00D61746" w:rsidRDefault="00D61746" w:rsidP="00D61746">
      <w:pPr>
        <w:pStyle w:val="a3"/>
        <w:jc w:val="both"/>
        <w:rPr>
          <w:rFonts w:ascii="Times New Roman" w:hAnsi="Times New Roman" w:cs="Times New Roman"/>
          <w:sz w:val="28"/>
          <w:lang w:val="uk-UA"/>
        </w:rPr>
      </w:pPr>
    </w:p>
    <w:p w:rsidR="00D61746" w:rsidRPr="00D61746" w:rsidRDefault="00D61746" w:rsidP="00D61746">
      <w:pPr>
        <w:pStyle w:val="a3"/>
        <w:jc w:val="both"/>
        <w:rPr>
          <w:rFonts w:ascii="Times New Roman" w:hAnsi="Times New Roman" w:cs="Times New Roman"/>
          <w:sz w:val="28"/>
          <w:lang w:val="uk-UA"/>
        </w:rPr>
      </w:pPr>
    </w:p>
    <w:sectPr w:rsidR="00D61746" w:rsidRPr="00D61746" w:rsidSect="003B24A1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E0"/>
    <w:rsid w:val="002C50E0"/>
    <w:rsid w:val="003B24A1"/>
    <w:rsid w:val="005E5628"/>
    <w:rsid w:val="00D61746"/>
    <w:rsid w:val="00D622F1"/>
    <w:rsid w:val="00D66117"/>
    <w:rsid w:val="00FF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746"/>
    <w:pPr>
      <w:spacing w:after="0"/>
    </w:pPr>
    <w:rPr>
      <w:rFonts w:ascii="Arial" w:eastAsia="Arial" w:hAnsi="Arial" w:cs="Arial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61746"/>
    <w:pPr>
      <w:keepNext/>
      <w:keepLines/>
      <w:spacing w:before="320" w:after="80"/>
      <w:outlineLvl w:val="2"/>
    </w:pPr>
    <w:rPr>
      <w:rFonts w:eastAsia="Times New Roman"/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174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semiHidden/>
    <w:rsid w:val="00D61746"/>
    <w:rPr>
      <w:rFonts w:ascii="Arial" w:eastAsia="Times New Roman" w:hAnsi="Arial" w:cs="Arial"/>
      <w:color w:val="434343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746"/>
    <w:pPr>
      <w:spacing w:after="0"/>
    </w:pPr>
    <w:rPr>
      <w:rFonts w:ascii="Arial" w:eastAsia="Arial" w:hAnsi="Arial" w:cs="Arial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61746"/>
    <w:pPr>
      <w:keepNext/>
      <w:keepLines/>
      <w:spacing w:before="320" w:after="80"/>
      <w:outlineLvl w:val="2"/>
    </w:pPr>
    <w:rPr>
      <w:rFonts w:eastAsia="Times New Roman"/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174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semiHidden/>
    <w:rsid w:val="00D61746"/>
    <w:rPr>
      <w:rFonts w:ascii="Arial" w:eastAsia="Times New Roman" w:hAnsi="Arial" w:cs="Arial"/>
      <w:color w:val="434343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2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738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2025-11-27T06:37:00Z</dcterms:created>
  <dcterms:modified xsi:type="dcterms:W3CDTF">2025-11-27T06:47:00Z</dcterms:modified>
</cp:coreProperties>
</file>